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26"/>
        <w:gridCol w:w="5934"/>
      </w:tblGrid>
      <w:tr w:rsidR="00165AEB" w:rsidTr="00165AEB">
        <w:tc>
          <w:tcPr>
            <w:tcW w:w="1980" w:type="dxa"/>
          </w:tcPr>
          <w:p w:rsidR="00165AEB" w:rsidRDefault="0085456E"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>
                  <wp:extent cx="1841351" cy="1000125"/>
                  <wp:effectExtent l="0" t="0" r="698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b_Inra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819" cy="10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165AEB" w:rsidRDefault="00165AEB"/>
          <w:p w:rsidR="0085456E" w:rsidRPr="0085456E" w:rsidRDefault="00165AEB" w:rsidP="0085456E">
            <w:pPr>
              <w:jc w:val="center"/>
              <w:rPr>
                <w:b/>
                <w:sz w:val="40"/>
              </w:rPr>
            </w:pPr>
            <w:r w:rsidRPr="0085456E">
              <w:rPr>
                <w:b/>
                <w:sz w:val="40"/>
              </w:rPr>
              <w:t>Fiche de prêt</w:t>
            </w:r>
          </w:p>
          <w:p w:rsidR="00165AEB" w:rsidRDefault="00165AEB" w:rsidP="0085456E">
            <w:pPr>
              <w:jc w:val="center"/>
            </w:pPr>
            <w:r w:rsidRPr="0085456E">
              <w:rPr>
                <w:b/>
                <w:sz w:val="40"/>
              </w:rPr>
              <w:t>sono ADAS Toulouse</w:t>
            </w:r>
          </w:p>
        </w:tc>
      </w:tr>
    </w:tbl>
    <w:p w:rsidR="005873EA" w:rsidRPr="00C64D7B" w:rsidRDefault="005873EA" w:rsidP="00C64D7B">
      <w:pPr>
        <w:spacing w:after="0" w:line="240" w:lineRule="auto"/>
        <w:rPr>
          <w:sz w:val="20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65AEB" w:rsidRPr="0016271D" w:rsidTr="00165AEB"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  <w:r w:rsidRPr="0016271D">
              <w:rPr>
                <w:sz w:val="28"/>
                <w:szCs w:val="28"/>
              </w:rPr>
              <w:t>Début du prêt le :</w:t>
            </w:r>
          </w:p>
        </w:tc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</w:p>
        </w:tc>
      </w:tr>
      <w:tr w:rsidR="00165AEB" w:rsidRPr="0016271D" w:rsidTr="00165AEB"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  <w:r w:rsidRPr="0016271D">
              <w:rPr>
                <w:sz w:val="28"/>
                <w:szCs w:val="28"/>
              </w:rPr>
              <w:t>Fin du prêt prévu le :</w:t>
            </w:r>
          </w:p>
        </w:tc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</w:p>
        </w:tc>
      </w:tr>
      <w:tr w:rsidR="00165AEB" w:rsidRPr="0016271D" w:rsidTr="00165AEB"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  <w:r w:rsidRPr="0016271D">
              <w:rPr>
                <w:sz w:val="28"/>
                <w:szCs w:val="28"/>
              </w:rPr>
              <w:t>Sono rendu le :</w:t>
            </w:r>
          </w:p>
        </w:tc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</w:p>
        </w:tc>
      </w:tr>
      <w:tr w:rsidR="00165AEB" w:rsidRPr="0016271D" w:rsidTr="00165AEB"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  <w:r w:rsidRPr="0016271D">
              <w:rPr>
                <w:sz w:val="28"/>
                <w:szCs w:val="28"/>
              </w:rPr>
              <w:t>Emprunteur :</w:t>
            </w:r>
          </w:p>
        </w:tc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</w:p>
        </w:tc>
      </w:tr>
      <w:tr w:rsidR="00165AEB" w:rsidRPr="0016271D" w:rsidTr="00165AEB"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  <w:r w:rsidRPr="0016271D">
              <w:rPr>
                <w:sz w:val="28"/>
                <w:szCs w:val="28"/>
              </w:rPr>
              <w:t>Sono remise par :</w:t>
            </w:r>
          </w:p>
        </w:tc>
        <w:tc>
          <w:tcPr>
            <w:tcW w:w="4531" w:type="dxa"/>
          </w:tcPr>
          <w:p w:rsidR="00165AEB" w:rsidRPr="0016271D" w:rsidRDefault="00165AEB">
            <w:pPr>
              <w:rPr>
                <w:sz w:val="28"/>
                <w:szCs w:val="28"/>
              </w:rPr>
            </w:pPr>
          </w:p>
        </w:tc>
      </w:tr>
    </w:tbl>
    <w:p w:rsidR="00165AEB" w:rsidRPr="00C64D7B" w:rsidRDefault="00165AEB" w:rsidP="00C64D7B">
      <w:pPr>
        <w:spacing w:after="0" w:line="240" w:lineRule="auto"/>
        <w:rPr>
          <w:sz w:val="20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4"/>
        <w:gridCol w:w="851"/>
        <w:gridCol w:w="845"/>
      </w:tblGrid>
      <w:tr w:rsidR="0016271D" w:rsidRPr="00C64D7B" w:rsidTr="0016271D">
        <w:tc>
          <w:tcPr>
            <w:tcW w:w="7366" w:type="dxa"/>
            <w:shd w:val="clear" w:color="auto" w:fill="D9D9D9" w:themeFill="background1" w:themeFillShade="D9"/>
          </w:tcPr>
          <w:p w:rsidR="0016271D" w:rsidRPr="00C64D7B" w:rsidRDefault="0016271D">
            <w:pPr>
              <w:rPr>
                <w:b/>
                <w:sz w:val="24"/>
                <w:szCs w:val="28"/>
              </w:rPr>
            </w:pPr>
            <w:r w:rsidRPr="00C64D7B">
              <w:rPr>
                <w:b/>
                <w:sz w:val="24"/>
                <w:szCs w:val="28"/>
              </w:rPr>
              <w:t>Matériels prêtés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6271D" w:rsidRPr="00C64D7B" w:rsidRDefault="0016271D" w:rsidP="0016271D">
            <w:pPr>
              <w:jc w:val="center"/>
              <w:rPr>
                <w:b/>
                <w:sz w:val="24"/>
                <w:szCs w:val="28"/>
              </w:rPr>
            </w:pPr>
            <w:r w:rsidRPr="00C64D7B">
              <w:rPr>
                <w:b/>
                <w:sz w:val="24"/>
                <w:szCs w:val="28"/>
              </w:rPr>
              <w:t>Oui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:rsidR="0016271D" w:rsidRPr="00C64D7B" w:rsidRDefault="0016271D" w:rsidP="0016271D">
            <w:pPr>
              <w:jc w:val="center"/>
              <w:rPr>
                <w:b/>
                <w:sz w:val="24"/>
                <w:szCs w:val="28"/>
              </w:rPr>
            </w:pPr>
            <w:r w:rsidRPr="00C64D7B">
              <w:rPr>
                <w:b/>
                <w:sz w:val="24"/>
                <w:szCs w:val="28"/>
              </w:rPr>
              <w:t>Non</w:t>
            </w: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Lumière 1 et son câble d’alimentation électrique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 w:rsidP="00165AEB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Lumière 2 et son câble d’alimentation électrique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 w:rsidP="00165AEB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Lumière 3 et son câble d’alimentation électrique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 w:rsidP="00165AEB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Lumière laser et son câble d’alimentation électrique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 w:rsidP="0016271D">
            <w:pPr>
              <w:pStyle w:val="Paragraphedeliste"/>
              <w:numPr>
                <w:ilvl w:val="0"/>
                <w:numId w:val="1"/>
              </w:numPr>
              <w:ind w:left="312" w:hanging="284"/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Sono</w:t>
            </w:r>
          </w:p>
          <w:p w:rsidR="0016271D" w:rsidRPr="00C64D7B" w:rsidRDefault="0016271D" w:rsidP="0016271D">
            <w:pPr>
              <w:pStyle w:val="Paragraphedeliste"/>
              <w:numPr>
                <w:ilvl w:val="0"/>
                <w:numId w:val="1"/>
              </w:numPr>
              <w:ind w:left="312" w:hanging="284"/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3 câbles d’alimentations électriques</w:t>
            </w:r>
            <w:r w:rsidR="00283EA7">
              <w:rPr>
                <w:sz w:val="24"/>
                <w:szCs w:val="28"/>
              </w:rPr>
              <w:t xml:space="preserve"> pour les enceintes</w:t>
            </w:r>
          </w:p>
          <w:p w:rsidR="0016271D" w:rsidRPr="00C64D7B" w:rsidRDefault="0016271D" w:rsidP="0016271D">
            <w:pPr>
              <w:pStyle w:val="Paragraphedeliste"/>
              <w:numPr>
                <w:ilvl w:val="0"/>
                <w:numId w:val="1"/>
              </w:numPr>
              <w:ind w:left="312" w:hanging="284"/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3 câbles pour le son des enceintes</w:t>
            </w:r>
          </w:p>
          <w:p w:rsidR="0016271D" w:rsidRPr="00C64D7B" w:rsidRDefault="0016271D" w:rsidP="0016271D">
            <w:pPr>
              <w:pStyle w:val="Paragraphedeliste"/>
              <w:numPr>
                <w:ilvl w:val="0"/>
                <w:numId w:val="1"/>
              </w:numPr>
              <w:ind w:left="312" w:hanging="284"/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1 câble d’alimentation électrique pour la sono</w:t>
            </w:r>
          </w:p>
          <w:p w:rsidR="0016271D" w:rsidRPr="00C64D7B" w:rsidRDefault="0016271D" w:rsidP="0016271D">
            <w:pPr>
              <w:pStyle w:val="Paragraphedeliste"/>
              <w:numPr>
                <w:ilvl w:val="0"/>
                <w:numId w:val="1"/>
              </w:numPr>
              <w:ind w:left="312" w:hanging="284"/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1 câble Jack / RCA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2 enceintes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2 pieds d’enceinte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Multi prise lumière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>Rallonge enrouleur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  <w:tr w:rsidR="0016271D" w:rsidRPr="00C64D7B" w:rsidTr="0016271D">
        <w:tc>
          <w:tcPr>
            <w:tcW w:w="7366" w:type="dxa"/>
          </w:tcPr>
          <w:p w:rsidR="0016271D" w:rsidRPr="00C64D7B" w:rsidRDefault="0016271D" w:rsidP="0016271D">
            <w:pPr>
              <w:rPr>
                <w:sz w:val="24"/>
                <w:szCs w:val="28"/>
              </w:rPr>
            </w:pPr>
            <w:r w:rsidRPr="00C64D7B">
              <w:rPr>
                <w:sz w:val="24"/>
                <w:szCs w:val="28"/>
              </w:rPr>
              <w:t xml:space="preserve">Autres rallonges -Préciser le nombre : </w:t>
            </w:r>
          </w:p>
        </w:tc>
        <w:tc>
          <w:tcPr>
            <w:tcW w:w="851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  <w:tc>
          <w:tcPr>
            <w:tcW w:w="845" w:type="dxa"/>
          </w:tcPr>
          <w:p w:rsidR="0016271D" w:rsidRPr="00C64D7B" w:rsidRDefault="0016271D">
            <w:pPr>
              <w:rPr>
                <w:sz w:val="24"/>
                <w:szCs w:val="28"/>
              </w:rPr>
            </w:pPr>
          </w:p>
        </w:tc>
      </w:tr>
    </w:tbl>
    <w:p w:rsidR="00165AEB" w:rsidRPr="00C64D7B" w:rsidRDefault="00165AEB" w:rsidP="00C64D7B">
      <w:pPr>
        <w:spacing w:after="0" w:line="240" w:lineRule="auto"/>
        <w:rPr>
          <w:sz w:val="20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6271D" w:rsidTr="0016271D">
        <w:tc>
          <w:tcPr>
            <w:tcW w:w="9062" w:type="dxa"/>
          </w:tcPr>
          <w:p w:rsidR="0016271D" w:rsidRPr="00731C1A" w:rsidRDefault="0016271D">
            <w:pPr>
              <w:rPr>
                <w:sz w:val="28"/>
                <w:szCs w:val="28"/>
                <w:u w:val="single"/>
              </w:rPr>
            </w:pPr>
            <w:r w:rsidRPr="00731C1A">
              <w:rPr>
                <w:sz w:val="28"/>
                <w:szCs w:val="28"/>
                <w:u w:val="single"/>
              </w:rPr>
              <w:t>Remarques le jour du prêt</w:t>
            </w:r>
          </w:p>
          <w:p w:rsidR="0016271D" w:rsidRDefault="0016271D">
            <w:pPr>
              <w:rPr>
                <w:sz w:val="28"/>
                <w:szCs w:val="28"/>
              </w:rPr>
            </w:pPr>
          </w:p>
          <w:p w:rsidR="0016271D" w:rsidRDefault="0016271D">
            <w:pPr>
              <w:rPr>
                <w:sz w:val="28"/>
                <w:szCs w:val="28"/>
              </w:rPr>
            </w:pPr>
          </w:p>
          <w:p w:rsidR="0016271D" w:rsidRDefault="0016271D">
            <w:pPr>
              <w:rPr>
                <w:sz w:val="28"/>
                <w:szCs w:val="28"/>
              </w:rPr>
            </w:pPr>
          </w:p>
          <w:p w:rsidR="0016271D" w:rsidRDefault="0016271D">
            <w:pPr>
              <w:rPr>
                <w:sz w:val="28"/>
                <w:szCs w:val="28"/>
              </w:rPr>
            </w:pPr>
          </w:p>
          <w:p w:rsidR="0016271D" w:rsidRDefault="0016271D">
            <w:pPr>
              <w:rPr>
                <w:sz w:val="28"/>
                <w:szCs w:val="28"/>
              </w:rPr>
            </w:pPr>
          </w:p>
        </w:tc>
      </w:tr>
    </w:tbl>
    <w:p w:rsidR="00165AEB" w:rsidRPr="00C64D7B" w:rsidRDefault="00165AEB" w:rsidP="00C64D7B">
      <w:pPr>
        <w:spacing w:after="0" w:line="240" w:lineRule="auto"/>
        <w:rPr>
          <w:sz w:val="20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1C1A" w:rsidTr="00731C1A">
        <w:tc>
          <w:tcPr>
            <w:tcW w:w="9060" w:type="dxa"/>
          </w:tcPr>
          <w:p w:rsidR="00731C1A" w:rsidRPr="00731C1A" w:rsidRDefault="00731C1A" w:rsidP="00731C1A">
            <w:pPr>
              <w:rPr>
                <w:sz w:val="28"/>
                <w:szCs w:val="28"/>
                <w:u w:val="single"/>
              </w:rPr>
            </w:pPr>
            <w:r w:rsidRPr="00731C1A">
              <w:rPr>
                <w:sz w:val="28"/>
                <w:szCs w:val="28"/>
                <w:u w:val="single"/>
              </w:rPr>
              <w:t>Remarques retour de prêt</w:t>
            </w:r>
          </w:p>
          <w:p w:rsidR="00731C1A" w:rsidRDefault="00731C1A" w:rsidP="00731C1A">
            <w:pPr>
              <w:rPr>
                <w:sz w:val="28"/>
                <w:szCs w:val="28"/>
              </w:rPr>
            </w:pPr>
          </w:p>
          <w:p w:rsidR="00731C1A" w:rsidRDefault="00731C1A" w:rsidP="00731C1A">
            <w:pPr>
              <w:rPr>
                <w:sz w:val="28"/>
                <w:szCs w:val="28"/>
              </w:rPr>
            </w:pPr>
          </w:p>
          <w:p w:rsidR="00731C1A" w:rsidRDefault="00731C1A" w:rsidP="00731C1A">
            <w:pPr>
              <w:rPr>
                <w:sz w:val="28"/>
                <w:szCs w:val="28"/>
              </w:rPr>
            </w:pPr>
          </w:p>
          <w:p w:rsidR="00731C1A" w:rsidRDefault="00731C1A" w:rsidP="00731C1A">
            <w:pPr>
              <w:rPr>
                <w:sz w:val="28"/>
                <w:szCs w:val="28"/>
              </w:rPr>
            </w:pPr>
          </w:p>
          <w:p w:rsidR="00731C1A" w:rsidRDefault="00731C1A">
            <w:pPr>
              <w:rPr>
                <w:sz w:val="28"/>
                <w:szCs w:val="28"/>
              </w:rPr>
            </w:pPr>
          </w:p>
        </w:tc>
      </w:tr>
    </w:tbl>
    <w:p w:rsidR="00165AEB" w:rsidRDefault="00C64D7B" w:rsidP="00C64D7B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>Signatures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64D7B" w:rsidTr="00C64D7B">
        <w:tc>
          <w:tcPr>
            <w:tcW w:w="4530" w:type="dxa"/>
          </w:tcPr>
          <w:p w:rsidR="00C64D7B" w:rsidRPr="00C64D7B" w:rsidRDefault="00C64D7B">
            <w:pPr>
              <w:rPr>
                <w:szCs w:val="28"/>
                <w:u w:val="single"/>
              </w:rPr>
            </w:pPr>
            <w:r w:rsidRPr="00C64D7B">
              <w:rPr>
                <w:szCs w:val="28"/>
                <w:u w:val="single"/>
              </w:rPr>
              <w:t xml:space="preserve">Préteur </w:t>
            </w:r>
          </w:p>
          <w:p w:rsidR="00C64D7B" w:rsidRDefault="00C64D7B">
            <w:pPr>
              <w:rPr>
                <w:sz w:val="28"/>
                <w:szCs w:val="28"/>
              </w:rPr>
            </w:pPr>
          </w:p>
          <w:p w:rsidR="00C64D7B" w:rsidRDefault="00C64D7B">
            <w:pPr>
              <w:rPr>
                <w:sz w:val="28"/>
                <w:szCs w:val="28"/>
              </w:rPr>
            </w:pPr>
          </w:p>
          <w:p w:rsidR="00C64D7B" w:rsidRDefault="00C64D7B">
            <w:pPr>
              <w:rPr>
                <w:sz w:val="28"/>
                <w:szCs w:val="28"/>
              </w:rPr>
            </w:pPr>
          </w:p>
          <w:p w:rsidR="00C64D7B" w:rsidRDefault="00C64D7B">
            <w:pPr>
              <w:rPr>
                <w:sz w:val="28"/>
                <w:szCs w:val="28"/>
              </w:rPr>
            </w:pPr>
          </w:p>
          <w:p w:rsidR="00C64D7B" w:rsidRDefault="00C64D7B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C64D7B" w:rsidRPr="00C64D7B" w:rsidRDefault="00C64D7B">
            <w:pPr>
              <w:rPr>
                <w:sz w:val="28"/>
                <w:szCs w:val="28"/>
                <w:u w:val="single"/>
              </w:rPr>
            </w:pPr>
            <w:r w:rsidRPr="00C64D7B">
              <w:rPr>
                <w:szCs w:val="28"/>
                <w:u w:val="single"/>
              </w:rPr>
              <w:t>Emprunteur</w:t>
            </w:r>
          </w:p>
        </w:tc>
      </w:tr>
    </w:tbl>
    <w:p w:rsidR="00C64D7B" w:rsidRPr="00C64D7B" w:rsidRDefault="00C64D7B" w:rsidP="00C64D7B">
      <w:pPr>
        <w:spacing w:after="0" w:line="240" w:lineRule="auto"/>
        <w:rPr>
          <w:sz w:val="4"/>
          <w:szCs w:val="28"/>
        </w:rPr>
      </w:pPr>
    </w:p>
    <w:sectPr w:rsidR="00C64D7B" w:rsidRPr="00C64D7B" w:rsidSect="0085456E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04F16"/>
    <w:multiLevelType w:val="hybridMultilevel"/>
    <w:tmpl w:val="3ADA190E"/>
    <w:lvl w:ilvl="0" w:tplc="C268C3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AEB"/>
    <w:rsid w:val="00065DDA"/>
    <w:rsid w:val="0016271D"/>
    <w:rsid w:val="00165AEB"/>
    <w:rsid w:val="002819A8"/>
    <w:rsid w:val="00283EA7"/>
    <w:rsid w:val="002E4E52"/>
    <w:rsid w:val="00397010"/>
    <w:rsid w:val="005873EA"/>
    <w:rsid w:val="006421CB"/>
    <w:rsid w:val="00731C1A"/>
    <w:rsid w:val="007452E2"/>
    <w:rsid w:val="0085456E"/>
    <w:rsid w:val="00A14BAA"/>
    <w:rsid w:val="00B0596B"/>
    <w:rsid w:val="00C64D7B"/>
    <w:rsid w:val="00CD2B6F"/>
    <w:rsid w:val="00C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92CE1-4127-4FE1-9B6B-5C1AFD42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8195-46C8-48D3-BEAA-5F377334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Journaux</dc:creator>
  <cp:keywords/>
  <dc:description/>
  <cp:lastModifiedBy>marianne.bayrou@inrae.fr</cp:lastModifiedBy>
  <cp:revision>2</cp:revision>
  <dcterms:created xsi:type="dcterms:W3CDTF">2023-12-15T13:42:00Z</dcterms:created>
  <dcterms:modified xsi:type="dcterms:W3CDTF">2023-12-15T13:42:00Z</dcterms:modified>
</cp:coreProperties>
</file>